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CE4D1" w14:textId="77777777" w:rsidR="001E6D37" w:rsidRDefault="001E6D37" w:rsidP="00D23DDC">
      <w:pPr>
        <w:spacing w:after="0" w:line="240" w:lineRule="auto"/>
        <w:jc w:val="center"/>
        <w:outlineLvl w:val="0"/>
        <w:rPr>
          <w:rFonts w:ascii="Museo Sans 500" w:eastAsia="Times New Roman" w:hAnsi="Museo Sans 500" w:cstheme="minorHAnsi"/>
          <w:bCs/>
          <w:sz w:val="24"/>
          <w:szCs w:val="20"/>
        </w:rPr>
      </w:pPr>
    </w:p>
    <w:p w14:paraId="7DFC5691" w14:textId="6D47B9B9" w:rsidR="00D23DDC" w:rsidRPr="00D23DDC" w:rsidRDefault="00D23DDC" w:rsidP="00D23DDC">
      <w:pPr>
        <w:spacing w:after="0" w:line="240" w:lineRule="auto"/>
        <w:jc w:val="center"/>
        <w:outlineLvl w:val="0"/>
        <w:rPr>
          <w:rFonts w:ascii="Museo Sans 500" w:eastAsia="Times New Roman" w:hAnsi="Museo Sans 500" w:cstheme="minorHAnsi"/>
          <w:bCs/>
          <w:sz w:val="24"/>
          <w:szCs w:val="20"/>
        </w:rPr>
      </w:pPr>
      <w:r w:rsidRPr="00D23DDC">
        <w:rPr>
          <w:rFonts w:ascii="Museo Sans 500" w:eastAsia="Times New Roman" w:hAnsi="Museo Sans 500" w:cstheme="minorHAnsi"/>
          <w:bCs/>
          <w:sz w:val="24"/>
          <w:szCs w:val="20"/>
        </w:rPr>
        <w:t>GVF VSAT INSTALLATION CERTIFICATION TRAINING</w:t>
      </w:r>
    </w:p>
    <w:p w14:paraId="5491FF2C" w14:textId="77777777" w:rsidR="00D23DDC" w:rsidRPr="00D23DDC" w:rsidRDefault="00D23DDC" w:rsidP="00D23DDC">
      <w:pPr>
        <w:spacing w:after="0" w:line="240" w:lineRule="auto"/>
        <w:jc w:val="center"/>
        <w:outlineLvl w:val="0"/>
        <w:rPr>
          <w:rFonts w:ascii="Museo Sans 500" w:eastAsia="Times New Roman" w:hAnsi="Museo Sans 500" w:cstheme="minorHAnsi"/>
          <w:bCs/>
          <w:sz w:val="24"/>
          <w:szCs w:val="20"/>
        </w:rPr>
      </w:pPr>
      <w:r w:rsidRPr="00D23DDC">
        <w:rPr>
          <w:rFonts w:ascii="Museo Sans 500" w:eastAsia="Times New Roman" w:hAnsi="Museo Sans 500" w:cstheme="minorHAnsi"/>
          <w:bCs/>
          <w:sz w:val="24"/>
          <w:szCs w:val="20"/>
        </w:rPr>
        <w:t>Basic HOST (HOST-B) EXAMINER GUIDELINES, APPLICATION, AND AGREEMENT</w:t>
      </w:r>
    </w:p>
    <w:p w14:paraId="7FF7169E" w14:textId="1CC7DEF5" w:rsidR="00D23DDC" w:rsidRPr="00D23DDC" w:rsidRDefault="00D23DDC" w:rsidP="00D23DDC">
      <w:pPr>
        <w:spacing w:after="0" w:line="240" w:lineRule="auto"/>
        <w:jc w:val="center"/>
        <w:rPr>
          <w:rFonts w:ascii="Museo Sans 100" w:eastAsia="Times New Roman" w:hAnsi="Museo Sans 100" w:cstheme="minorHAnsi"/>
          <w:b/>
          <w:bCs/>
          <w:i/>
          <w:sz w:val="24"/>
          <w:szCs w:val="20"/>
        </w:rPr>
      </w:pPr>
      <w:r w:rsidRPr="00D23DDC">
        <w:rPr>
          <w:rFonts w:ascii="Museo Sans 100" w:eastAsia="Times New Roman" w:hAnsi="Museo Sans 100" w:cstheme="minorHAnsi"/>
          <w:b/>
          <w:bCs/>
          <w:i/>
          <w:sz w:val="24"/>
          <w:szCs w:val="20"/>
        </w:rPr>
        <w:t xml:space="preserve">Revised </w:t>
      </w:r>
      <w:r w:rsidRPr="001E6D37">
        <w:rPr>
          <w:rFonts w:ascii="Museo Sans 100" w:eastAsia="Times New Roman" w:hAnsi="Museo Sans 100" w:cstheme="minorHAnsi"/>
          <w:b/>
          <w:bCs/>
          <w:i/>
          <w:sz w:val="24"/>
          <w:szCs w:val="20"/>
        </w:rPr>
        <w:t>Nov</w:t>
      </w:r>
      <w:r w:rsidRPr="00D23DDC">
        <w:rPr>
          <w:rFonts w:ascii="Museo Sans 100" w:eastAsia="Times New Roman" w:hAnsi="Museo Sans 100" w:cstheme="minorHAnsi"/>
          <w:b/>
          <w:bCs/>
          <w:i/>
          <w:sz w:val="24"/>
          <w:szCs w:val="20"/>
        </w:rPr>
        <w:t xml:space="preserve"> 20</w:t>
      </w:r>
      <w:r w:rsidRPr="001E6D37">
        <w:rPr>
          <w:rFonts w:ascii="Museo Sans 100" w:eastAsia="Times New Roman" w:hAnsi="Museo Sans 100" w:cstheme="minorHAnsi"/>
          <w:b/>
          <w:bCs/>
          <w:i/>
          <w:sz w:val="24"/>
          <w:szCs w:val="20"/>
        </w:rPr>
        <w:t>20</w:t>
      </w:r>
    </w:p>
    <w:p w14:paraId="452BB138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  <w:sz w:val="24"/>
          <w:szCs w:val="20"/>
        </w:rPr>
      </w:pPr>
    </w:p>
    <w:p w14:paraId="383A9B12" w14:textId="77777777" w:rsidR="00D23DDC" w:rsidRPr="00D23DDC" w:rsidRDefault="00D23DDC" w:rsidP="00D23DDC">
      <w:pPr>
        <w:spacing w:after="0" w:line="240" w:lineRule="auto"/>
        <w:outlineLvl w:val="0"/>
        <w:rPr>
          <w:rFonts w:ascii="Museo Sans 100" w:eastAsia="Times New Roman" w:hAnsi="Museo Sans 100" w:cstheme="minorHAnsi"/>
          <w:b/>
        </w:rPr>
      </w:pPr>
      <w:r w:rsidRPr="00D23DDC">
        <w:rPr>
          <w:rFonts w:ascii="Museo Sans 100" w:eastAsia="Times New Roman" w:hAnsi="Museo Sans 100" w:cstheme="minorHAnsi"/>
          <w:b/>
        </w:rPr>
        <w:t>1. Overview</w:t>
      </w:r>
    </w:p>
    <w:p w14:paraId="3B5BC054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 xml:space="preserve">GVF certification courses consist of on-line theory portions and a practical skills examination.  In order to complete some GVF certifications, every student must pass the basic Hands </w:t>
      </w:r>
      <w:proofErr w:type="gramStart"/>
      <w:r w:rsidRPr="00D23DDC">
        <w:rPr>
          <w:rFonts w:ascii="Museo Sans 100" w:eastAsia="Times New Roman" w:hAnsi="Museo Sans 100" w:cstheme="minorHAnsi"/>
        </w:rPr>
        <w:t>On</w:t>
      </w:r>
      <w:proofErr w:type="gramEnd"/>
      <w:r w:rsidRPr="00D23DDC">
        <w:rPr>
          <w:rFonts w:ascii="Museo Sans 100" w:eastAsia="Times New Roman" w:hAnsi="Museo Sans 100" w:cstheme="minorHAnsi"/>
        </w:rPr>
        <w:t xml:space="preserve"> Skills Test (HOST-B).  The role of the GVF HOST-B Examiner is to administer the HOST-B and evaluate the student’s performance as pass/fail.</w:t>
      </w:r>
    </w:p>
    <w:p w14:paraId="49EE3899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52FE1681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  <w:b/>
        </w:rPr>
      </w:pPr>
      <w:r w:rsidRPr="00D23DDC">
        <w:rPr>
          <w:rFonts w:ascii="Museo Sans 100" w:eastAsia="Times New Roman" w:hAnsi="Museo Sans 100" w:cstheme="minorHAnsi"/>
          <w:b/>
        </w:rPr>
        <w:t>2. HOST-B Examiner approval process</w:t>
      </w:r>
    </w:p>
    <w:p w14:paraId="78B2334B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To be approved as a GVF HOST-B examiner, the applicant must:</w:t>
      </w:r>
    </w:p>
    <w:p w14:paraId="6766BBAE" w14:textId="77777777" w:rsidR="00D23DDC" w:rsidRPr="00D23DDC" w:rsidRDefault="00D23DDC" w:rsidP="00D23DDC">
      <w:pPr>
        <w:numPr>
          <w:ilvl w:val="0"/>
          <w:numId w:val="2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Have extensive field experience installing fixed VSAT satellite terminals.</w:t>
      </w:r>
    </w:p>
    <w:p w14:paraId="6B3AF0BA" w14:textId="77777777" w:rsidR="00D23DDC" w:rsidRPr="00D23DDC" w:rsidRDefault="00D23DDC" w:rsidP="00D23DDC">
      <w:pPr>
        <w:numPr>
          <w:ilvl w:val="0"/>
          <w:numId w:val="2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Have at least one letter of recommendation from a technical or training manager or expert at a service provider or satellite operator.</w:t>
      </w:r>
    </w:p>
    <w:p w14:paraId="4F320CB3" w14:textId="77777777" w:rsidR="00D23DDC" w:rsidRPr="00D23DDC" w:rsidRDefault="00D23DDC" w:rsidP="00D23DDC">
      <w:pPr>
        <w:numPr>
          <w:ilvl w:val="0"/>
          <w:numId w:val="2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Hold, as a minimum, GVF Advanced Certification.</w:t>
      </w:r>
    </w:p>
    <w:p w14:paraId="4E1E160E" w14:textId="77777777" w:rsidR="00D23DDC" w:rsidRPr="00D23DDC" w:rsidRDefault="00D23DDC" w:rsidP="00D23DDC">
      <w:pPr>
        <w:numPr>
          <w:ilvl w:val="0"/>
          <w:numId w:val="2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Agree with the terms and conditions in this application/agreement form (Appendix A).</w:t>
      </w:r>
    </w:p>
    <w:p w14:paraId="7340E78E" w14:textId="77777777" w:rsidR="00D23DDC" w:rsidRPr="00D23DDC" w:rsidRDefault="00D23DDC" w:rsidP="00D23DDC">
      <w:pPr>
        <w:numPr>
          <w:ilvl w:val="0"/>
          <w:numId w:val="2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Complete and submit Attachment A (by fax, scanned PDF, or email text).</w:t>
      </w:r>
    </w:p>
    <w:p w14:paraId="1C0035F0" w14:textId="77777777" w:rsidR="00D23DDC" w:rsidRPr="00D23DDC" w:rsidRDefault="00D23DDC" w:rsidP="00D23DDC">
      <w:pPr>
        <w:numPr>
          <w:ilvl w:val="0"/>
          <w:numId w:val="2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Be approved by GVF.</w:t>
      </w:r>
    </w:p>
    <w:p w14:paraId="4F21FBB3" w14:textId="77777777" w:rsidR="00D23DDC" w:rsidRPr="00D23DDC" w:rsidRDefault="00D23DDC" w:rsidP="00D23DDC">
      <w:pPr>
        <w:spacing w:after="0" w:line="240" w:lineRule="auto"/>
        <w:ind w:left="720"/>
        <w:rPr>
          <w:rFonts w:ascii="Museo Sans 100" w:eastAsia="Times New Roman" w:hAnsi="Museo Sans 100" w:cstheme="minorHAnsi"/>
        </w:rPr>
      </w:pPr>
    </w:p>
    <w:p w14:paraId="65C1CEC0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Exceptions to these requirements may be made by GVF on a case-by-case basis.</w:t>
      </w:r>
    </w:p>
    <w:p w14:paraId="57259BF4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58DCB150" w14:textId="77777777" w:rsidR="00D23DDC" w:rsidRPr="00D23DDC" w:rsidRDefault="00D23DDC" w:rsidP="00D23DDC">
      <w:pPr>
        <w:spacing w:after="0" w:line="240" w:lineRule="auto"/>
        <w:outlineLvl w:val="0"/>
        <w:rPr>
          <w:rFonts w:ascii="Museo Sans 100" w:eastAsia="Times New Roman" w:hAnsi="Museo Sans 100" w:cstheme="minorHAnsi"/>
          <w:b/>
        </w:rPr>
      </w:pPr>
      <w:r w:rsidRPr="00D23DDC">
        <w:rPr>
          <w:rFonts w:ascii="Museo Sans 100" w:eastAsia="Times New Roman" w:hAnsi="Museo Sans 100" w:cstheme="minorHAnsi"/>
          <w:b/>
        </w:rPr>
        <w:t>2. Duties</w:t>
      </w:r>
    </w:p>
    <w:p w14:paraId="258B2374" w14:textId="77777777" w:rsidR="00D23DDC" w:rsidRPr="00D23DDC" w:rsidRDefault="00D23DDC" w:rsidP="00D23DDC">
      <w:pPr>
        <w:numPr>
          <w:ilvl w:val="0"/>
          <w:numId w:val="1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Conduct basic Hands-On Skills Tests (HOST-B).</w:t>
      </w:r>
    </w:p>
    <w:p w14:paraId="65DBE75D" w14:textId="77777777" w:rsidR="00D23DDC" w:rsidRPr="00D23DDC" w:rsidRDefault="00D23DDC" w:rsidP="00D23DDC">
      <w:pPr>
        <w:numPr>
          <w:ilvl w:val="0"/>
          <w:numId w:val="1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Coordinate with GVF administration for HOST schedules, fees, student registration, and test result reporting.</w:t>
      </w:r>
    </w:p>
    <w:p w14:paraId="4047CCE7" w14:textId="77777777" w:rsidR="00D23DDC" w:rsidRPr="00D23DDC" w:rsidRDefault="00D23DDC" w:rsidP="00D23DDC">
      <w:pPr>
        <w:numPr>
          <w:ilvl w:val="0"/>
          <w:numId w:val="1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Within 3 days of administering any HOST, advise GVF by email of the student’s pass/fail status.</w:t>
      </w:r>
    </w:p>
    <w:p w14:paraId="1D8C85E6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32F98313" w14:textId="77777777" w:rsidR="00D23DDC" w:rsidRPr="00D23DDC" w:rsidRDefault="00D23DDC" w:rsidP="00D23DDC">
      <w:pPr>
        <w:spacing w:after="0" w:line="240" w:lineRule="auto"/>
        <w:outlineLvl w:val="0"/>
        <w:rPr>
          <w:rFonts w:ascii="Museo Sans 100" w:eastAsia="Times New Roman" w:hAnsi="Museo Sans 100" w:cstheme="minorHAnsi"/>
          <w:b/>
        </w:rPr>
      </w:pPr>
      <w:r w:rsidRPr="00D23DDC">
        <w:rPr>
          <w:rFonts w:ascii="Museo Sans 100" w:eastAsia="Times New Roman" w:hAnsi="Museo Sans 100" w:cstheme="minorHAnsi"/>
          <w:b/>
        </w:rPr>
        <w:t>3. Fees</w:t>
      </w:r>
    </w:p>
    <w:p w14:paraId="2926446C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Examiners may set their own fees, in consultation with and with approval from GVF.  However, GVF requests that fee for administering the HOST-B should not exceed $200 for developed country students and $100 for developing country students.</w:t>
      </w:r>
    </w:p>
    <w:p w14:paraId="3C1BB8E1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03D145A5" w14:textId="0E698012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Unless otherwise agreed on a case-by-case basis, students will pay the fee directly to the Examiner. If payment is made to GVF, a portion may be retained to cover transaction costs and costs of promotion, marketing, and business development contributed by GVF.</w:t>
      </w:r>
    </w:p>
    <w:p w14:paraId="04460CCD" w14:textId="0062DDB4" w:rsidR="00D23DDC" w:rsidRPr="00D23DDC" w:rsidRDefault="00D23DDC" w:rsidP="00D23DDC">
      <w:pPr>
        <w:spacing w:after="0" w:line="240" w:lineRule="auto"/>
        <w:jc w:val="center"/>
        <w:rPr>
          <w:rFonts w:ascii="Museo Sans 100" w:eastAsia="Times New Roman" w:hAnsi="Museo Sans 100" w:cstheme="minorHAnsi"/>
        </w:rPr>
      </w:pPr>
    </w:p>
    <w:p w14:paraId="52F8DDEA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3066399E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With approval from GVF, the fee for a HOST may be included as part of the tuition for a supplementary classroom or hands-on teaching session taught by the examiner.  All such classes require prior approval from the GVF.</w:t>
      </w:r>
    </w:p>
    <w:p w14:paraId="7F7BD80F" w14:textId="77777777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br w:type="page"/>
      </w:r>
    </w:p>
    <w:p w14:paraId="62764B23" w14:textId="77777777" w:rsidR="00D23DDC" w:rsidRPr="001E6D37" w:rsidRDefault="00D23DDC" w:rsidP="00D23DDC">
      <w:pPr>
        <w:spacing w:after="0" w:line="240" w:lineRule="auto"/>
        <w:rPr>
          <w:rFonts w:ascii="Museo Sans 500" w:eastAsia="Times New Roman" w:hAnsi="Museo Sans 500" w:cstheme="minorHAnsi"/>
          <w:bCs/>
        </w:rPr>
      </w:pPr>
    </w:p>
    <w:p w14:paraId="5CBD338B" w14:textId="4D1CBC72" w:rsidR="00D23DDC" w:rsidRPr="00D23DDC" w:rsidRDefault="00D23DDC" w:rsidP="00D23DDC">
      <w:pPr>
        <w:spacing w:after="0" w:line="240" w:lineRule="auto"/>
        <w:rPr>
          <w:rFonts w:ascii="Museo Sans 500" w:eastAsia="Times New Roman" w:hAnsi="Museo Sans 500" w:cstheme="minorHAnsi"/>
          <w:bCs/>
          <w:sz w:val="24"/>
          <w:szCs w:val="20"/>
        </w:rPr>
      </w:pPr>
      <w:r w:rsidRPr="00D23DDC">
        <w:rPr>
          <w:rFonts w:ascii="Museo Sans 500" w:eastAsia="Times New Roman" w:hAnsi="Museo Sans 500" w:cstheme="minorHAnsi"/>
          <w:bCs/>
          <w:sz w:val="24"/>
          <w:szCs w:val="20"/>
        </w:rPr>
        <w:t>APPENDIX A:  HOST-B EXAMINER APPLICATION AND AGREEMENT</w:t>
      </w:r>
    </w:p>
    <w:p w14:paraId="067CE675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  <w:sz w:val="24"/>
          <w:szCs w:val="20"/>
        </w:rPr>
      </w:pPr>
    </w:p>
    <w:p w14:paraId="00A1B946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1. Your Name (Last Name, First Name):</w:t>
      </w:r>
    </w:p>
    <w:p w14:paraId="574D70B2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50E93455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2. Address:</w:t>
      </w:r>
    </w:p>
    <w:p w14:paraId="1D8973C1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3D2A628B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3. Telephone numbers and email:</w:t>
      </w:r>
    </w:p>
    <w:p w14:paraId="1E134783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64AB3E56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4. Which GVF Certifications do you currently hold?</w:t>
      </w:r>
    </w:p>
    <w:p w14:paraId="1883499A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7FAB630C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  <w:lang w:val="en-US"/>
        </w:rPr>
      </w:pPr>
      <w:r w:rsidRPr="00D23DDC">
        <w:rPr>
          <w:rFonts w:ascii="Museo Sans 100" w:eastAsia="Times New Roman" w:hAnsi="Museo Sans 100" w:cstheme="minorHAnsi"/>
          <w:lang w:val="en-US"/>
        </w:rPr>
        <w:t xml:space="preserve">5. List of installation projects you have completed (summarize if over 10). Identify which projects you performed a cross-pol alignment with the satellite operator.  For each project, show which satellite operator you worked with.  </w:t>
      </w:r>
    </w:p>
    <w:p w14:paraId="6D03B5D9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  <w:lang w:val="en-US"/>
        </w:rPr>
      </w:pPr>
    </w:p>
    <w:p w14:paraId="426434A7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  <w:lang w:val="en-US"/>
        </w:rPr>
      </w:pPr>
      <w:r w:rsidRPr="00D23DDC">
        <w:rPr>
          <w:rFonts w:ascii="Museo Sans 100" w:eastAsia="Times New Roman" w:hAnsi="Museo Sans 100" w:cstheme="minorHAnsi"/>
        </w:rPr>
        <w:t>6. Describe the three most</w:t>
      </w:r>
      <w:r w:rsidRPr="00D23DDC">
        <w:rPr>
          <w:rFonts w:ascii="Museo Sans 100" w:eastAsia="Times New Roman" w:hAnsi="Museo Sans 100" w:cstheme="minorHAnsi"/>
          <w:lang w:val="en-US"/>
        </w:rPr>
        <w:t xml:space="preserve"> interesting installations that you have performed, including what problems were encountered and how they were solved.  Each description should be 100-200 words in English.</w:t>
      </w:r>
    </w:p>
    <w:p w14:paraId="1944B706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  <w:lang w:val="en-US"/>
        </w:rPr>
      </w:pPr>
    </w:p>
    <w:p w14:paraId="7C2E182C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7. Who will be providing your letter(s) of recommendation?  Please provide name, organization, email, and telephone.  Note: letters of recommendation should be sent directly to GVF.</w:t>
      </w:r>
    </w:p>
    <w:p w14:paraId="0F625CA1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4B883DB7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8. Do you agree to abide by the GVF VSAT Installation Examiner Guidelines? Yes/No</w:t>
      </w:r>
    </w:p>
    <w:p w14:paraId="44B47C48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5B10B816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9. Will you be offering HOST-B sessions to the general public on a date and fee schedule to be published on GVF’s training web site?  Yes/No</w:t>
      </w:r>
    </w:p>
    <w:p w14:paraId="2B730D58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This is not a requirement to become a HOST-B Examiner, as many Examiners offer the HOST-B only to personnel in the Examiner’s own organization. If you will be offering HOST-B sessions publicly, make sure your profile parameter “Do you offer install services outside your org?” is set to “Yes.” This will make your profile available on the public HOST-B Examiner listing.</w:t>
      </w:r>
    </w:p>
    <w:p w14:paraId="77D3AB47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0E5EB97C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10. Are you willing to offer HOST-B sessions to the general public based on appointments made directly with you by the student?  Yes/No</w:t>
      </w:r>
    </w:p>
    <w:p w14:paraId="62FE72BB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This is not a requirement to become a HOST-B Examiner, as many Examiners offer the HOST-B only to personnel in the Examiner’s own organization. If you will be offering HOST-B sessions publicly, make sure your profile parameter “Do you offer install services outside your org?” is set to “Yes.” This will make your profile available on the public HOST-B Examiner listing.</w:t>
      </w:r>
    </w:p>
    <w:p w14:paraId="2FAF78D5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79BB4204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 xml:space="preserve">11. Do you agree to </w:t>
      </w:r>
      <w:proofErr w:type="gramStart"/>
      <w:r w:rsidRPr="00D23DDC">
        <w:rPr>
          <w:rFonts w:ascii="Museo Sans 100" w:eastAsia="Times New Roman" w:hAnsi="Museo Sans 100" w:cstheme="minorHAnsi"/>
        </w:rPr>
        <w:t>all of</w:t>
      </w:r>
      <w:proofErr w:type="gramEnd"/>
      <w:r w:rsidRPr="00D23DDC">
        <w:rPr>
          <w:rFonts w:ascii="Museo Sans 100" w:eastAsia="Times New Roman" w:hAnsi="Museo Sans 100" w:cstheme="minorHAnsi"/>
        </w:rPr>
        <w:t xml:space="preserve"> the following terms? Yes/No</w:t>
      </w:r>
    </w:p>
    <w:p w14:paraId="1FE08DF7" w14:textId="77777777" w:rsidR="00D23DDC" w:rsidRPr="00D23DDC" w:rsidRDefault="00D23DDC" w:rsidP="00D23DDC">
      <w:pPr>
        <w:numPr>
          <w:ilvl w:val="0"/>
          <w:numId w:val="3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I agree to follow the GVF HOST-B Examiner Guidelines.</w:t>
      </w:r>
    </w:p>
    <w:p w14:paraId="04B2EF9C" w14:textId="77777777" w:rsidR="00D23DDC" w:rsidRPr="00D23DDC" w:rsidRDefault="00D23DDC" w:rsidP="00D23DDC">
      <w:pPr>
        <w:numPr>
          <w:ilvl w:val="0"/>
          <w:numId w:val="3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 xml:space="preserve">I will administer the GVF basic Hands </w:t>
      </w:r>
      <w:proofErr w:type="gramStart"/>
      <w:r w:rsidRPr="00D23DDC">
        <w:rPr>
          <w:rFonts w:ascii="Museo Sans 100" w:eastAsia="Times New Roman" w:hAnsi="Museo Sans 100" w:cstheme="minorHAnsi"/>
        </w:rPr>
        <w:t>On</w:t>
      </w:r>
      <w:proofErr w:type="gramEnd"/>
      <w:r w:rsidRPr="00D23DDC">
        <w:rPr>
          <w:rFonts w:ascii="Museo Sans 100" w:eastAsia="Times New Roman" w:hAnsi="Museo Sans 100" w:cstheme="minorHAnsi"/>
        </w:rPr>
        <w:t xml:space="preserve"> Skills Test according to the GVF specification.</w:t>
      </w:r>
    </w:p>
    <w:p w14:paraId="5F9EF3F5" w14:textId="77777777" w:rsidR="00D23DDC" w:rsidRPr="00D23DDC" w:rsidRDefault="00D23DDC" w:rsidP="00D23DDC">
      <w:pPr>
        <w:numPr>
          <w:ilvl w:val="0"/>
          <w:numId w:val="3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lastRenderedPageBreak/>
        <w:t>I will provide or coordinate a HOST-B testing facility</w:t>
      </w:r>
    </w:p>
    <w:p w14:paraId="7001F85C" w14:textId="77777777" w:rsidR="00D23DDC" w:rsidRPr="00D23DDC" w:rsidRDefault="00D23DDC" w:rsidP="00D23DDC">
      <w:pPr>
        <w:numPr>
          <w:ilvl w:val="0"/>
          <w:numId w:val="3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 xml:space="preserve">I will provide or coordinate at least one sample VSAT terminal that includes an antenna which the student may disassemble and reassemble.  The antenna may be any make or model, </w:t>
      </w:r>
      <w:proofErr w:type="gramStart"/>
      <w:r w:rsidRPr="00D23DDC">
        <w:rPr>
          <w:rFonts w:ascii="Museo Sans 100" w:eastAsia="Times New Roman" w:hAnsi="Museo Sans 100" w:cstheme="minorHAnsi"/>
        </w:rPr>
        <w:t>provided that</w:t>
      </w:r>
      <w:proofErr w:type="gramEnd"/>
      <w:r w:rsidRPr="00D23DDC">
        <w:rPr>
          <w:rFonts w:ascii="Museo Sans 100" w:eastAsia="Times New Roman" w:hAnsi="Museo Sans 100" w:cstheme="minorHAnsi"/>
        </w:rPr>
        <w:t xml:space="preserve"> it can be used to challenge the student to correctly assemble the reflector and feed support system.</w:t>
      </w:r>
    </w:p>
    <w:p w14:paraId="16A1D304" w14:textId="77777777" w:rsidR="00D23DDC" w:rsidRPr="00D23DDC" w:rsidRDefault="00D23DDC" w:rsidP="00D23DDC">
      <w:pPr>
        <w:numPr>
          <w:ilvl w:val="0"/>
          <w:numId w:val="3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I will provide tools for student’s use during the HOST-B (including a crimp or compression tool for connector attachment).</w:t>
      </w:r>
    </w:p>
    <w:p w14:paraId="59290204" w14:textId="77777777" w:rsidR="00D23DDC" w:rsidRPr="00D23DDC" w:rsidRDefault="00D23DDC" w:rsidP="00D23DDC">
      <w:pPr>
        <w:numPr>
          <w:ilvl w:val="0"/>
          <w:numId w:val="3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I will provide sample pieces of RG-6 quad shield or similar coaxial cable and at least 3 compatible connectors for each student.</w:t>
      </w:r>
    </w:p>
    <w:p w14:paraId="153F2AD3" w14:textId="77777777" w:rsidR="00D23DDC" w:rsidRPr="00D23DDC" w:rsidRDefault="00D23DDC" w:rsidP="00D23DDC">
      <w:pPr>
        <w:numPr>
          <w:ilvl w:val="0"/>
          <w:numId w:val="3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I will provide weatherproofing supplies for each student.</w:t>
      </w:r>
    </w:p>
    <w:p w14:paraId="335A8C30" w14:textId="77777777" w:rsidR="00D23DDC" w:rsidRPr="00D23DDC" w:rsidRDefault="00D23DDC" w:rsidP="00D23DDC">
      <w:pPr>
        <w:numPr>
          <w:ilvl w:val="0"/>
          <w:numId w:val="3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I will provide or coordinate space segment capacity for cross pol testing (preferred).</w:t>
      </w:r>
    </w:p>
    <w:p w14:paraId="33C0D55F" w14:textId="77777777" w:rsidR="00D23DDC" w:rsidRPr="00D23DDC" w:rsidRDefault="00D23DDC" w:rsidP="00D23DDC">
      <w:pPr>
        <w:numPr>
          <w:ilvl w:val="0"/>
          <w:numId w:val="3"/>
        </w:num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I will provide or coordinate space segment and counterpart VSAT hub capacity for VSAT activation testing (preferred).</w:t>
      </w:r>
    </w:p>
    <w:p w14:paraId="07C65F61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6045B2C0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6CE75786" w14:textId="52E4C450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2D4C03EF" w14:textId="583FBD9E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205A2F6A" w14:textId="3ED9C741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43BDE8F9" w14:textId="679F628F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6894FA70" w14:textId="36588982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7DA00C80" w14:textId="000C8743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7BADB315" w14:textId="51BC311A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3BB49F77" w14:textId="1B567D16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60097B33" w14:textId="66C834EF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29A393C3" w14:textId="036858A4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551D32EA" w14:textId="5C3722B5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4A3B6294" w14:textId="6341A606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688B2159" w14:textId="3C8B461F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460DF797" w14:textId="20E03E04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55B7D0FB" w14:textId="07D90980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2C4E1E96" w14:textId="4BF824FA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09AF656A" w14:textId="28D237C6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23B27D79" w14:textId="11845CEF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1DEDE55D" w14:textId="4A84DE87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6659AE4B" w14:textId="19805781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6BA9A4AF" w14:textId="661FCFF3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6D797936" w14:textId="682C07F2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7C39CE83" w14:textId="50B4849B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38500274" w14:textId="707AF54D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38219105" w14:textId="7AC54501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7CF52F8B" w14:textId="6F2D62DE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3B36C0BB" w14:textId="77777777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2F23F87F" w14:textId="1200F39C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498E687C" w14:textId="774B3B74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3F40BAA7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  <w:sz w:val="24"/>
          <w:szCs w:val="24"/>
        </w:rPr>
      </w:pPr>
    </w:p>
    <w:p w14:paraId="1EFEAA28" w14:textId="77777777" w:rsidR="00D23DDC" w:rsidRPr="001E6D37" w:rsidRDefault="00D23DDC" w:rsidP="00D23DDC">
      <w:pPr>
        <w:spacing w:after="0" w:line="240" w:lineRule="auto"/>
        <w:jc w:val="center"/>
        <w:rPr>
          <w:rFonts w:ascii="Museo Sans 500" w:eastAsia="Times New Roman" w:hAnsi="Museo Sans 500" w:cstheme="minorHAnsi"/>
          <w:bCs/>
          <w:sz w:val="24"/>
          <w:szCs w:val="24"/>
        </w:rPr>
      </w:pPr>
    </w:p>
    <w:p w14:paraId="02159F7A" w14:textId="1B1F68A8" w:rsidR="00D23DDC" w:rsidRPr="00D23DDC" w:rsidRDefault="00D23DDC" w:rsidP="00D23DDC">
      <w:pPr>
        <w:spacing w:after="0" w:line="240" w:lineRule="auto"/>
        <w:jc w:val="center"/>
        <w:rPr>
          <w:rFonts w:ascii="Museo Sans 500" w:eastAsia="Times New Roman" w:hAnsi="Museo Sans 500" w:cstheme="minorHAnsi"/>
          <w:bCs/>
          <w:sz w:val="24"/>
          <w:szCs w:val="24"/>
        </w:rPr>
      </w:pPr>
      <w:r w:rsidRPr="00D23DDC">
        <w:rPr>
          <w:rFonts w:ascii="Museo Sans 500" w:eastAsia="Times New Roman" w:hAnsi="Museo Sans 500" w:cstheme="minorHAnsi"/>
          <w:bCs/>
          <w:sz w:val="24"/>
          <w:szCs w:val="24"/>
        </w:rPr>
        <w:t>EXAMINER APPROVAL FORM</w:t>
      </w:r>
    </w:p>
    <w:p w14:paraId="1293BF19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4916E944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0EFFB59D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7485"/>
      </w:tblGrid>
      <w:tr w:rsidR="00D23DDC" w:rsidRPr="00D23DDC" w14:paraId="2106A1BE" w14:textId="77777777" w:rsidTr="002F3A84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2E70EB2" w14:textId="77777777" w:rsidR="00D23DDC" w:rsidRPr="00D23DDC" w:rsidRDefault="00D23DDC" w:rsidP="00D23DDC">
            <w:pPr>
              <w:spacing w:after="0" w:line="240" w:lineRule="auto"/>
              <w:rPr>
                <w:rFonts w:ascii="Museo Sans 100" w:eastAsia="Times New Roman" w:hAnsi="Museo Sans 100" w:cstheme="minorHAnsi"/>
              </w:rPr>
            </w:pPr>
            <w:r w:rsidRPr="00D23DDC">
              <w:rPr>
                <w:rFonts w:ascii="Museo Sans 100" w:eastAsia="Times New Roman" w:hAnsi="Museo Sans 100" w:cstheme="minorHAnsi"/>
              </w:rPr>
              <w:t>Name:</w:t>
            </w:r>
          </w:p>
        </w:tc>
        <w:tc>
          <w:tcPr>
            <w:tcW w:w="7753" w:type="dxa"/>
            <w:tcBorders>
              <w:top w:val="nil"/>
              <w:left w:val="nil"/>
              <w:right w:val="nil"/>
            </w:tcBorders>
          </w:tcPr>
          <w:p w14:paraId="752B8127" w14:textId="77777777" w:rsidR="00D23DDC" w:rsidRPr="00D23DDC" w:rsidRDefault="00D23DDC" w:rsidP="00D23DDC">
            <w:pPr>
              <w:spacing w:after="0" w:line="240" w:lineRule="auto"/>
              <w:rPr>
                <w:rFonts w:ascii="Museo Sans 100" w:eastAsia="Times New Roman" w:hAnsi="Museo Sans 100" w:cstheme="minorHAnsi"/>
              </w:rPr>
            </w:pPr>
          </w:p>
        </w:tc>
      </w:tr>
      <w:tr w:rsidR="00D23DDC" w:rsidRPr="00D23DDC" w14:paraId="390F5DD4" w14:textId="77777777" w:rsidTr="002F3A84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677C813" w14:textId="77777777" w:rsidR="00D23DDC" w:rsidRPr="00D23DDC" w:rsidRDefault="00D23DDC" w:rsidP="00D23DDC">
            <w:pPr>
              <w:spacing w:after="0" w:line="240" w:lineRule="auto"/>
              <w:rPr>
                <w:rFonts w:ascii="Museo Sans 100" w:eastAsia="Times New Roman" w:hAnsi="Museo Sans 100" w:cstheme="minorHAnsi"/>
              </w:rPr>
            </w:pPr>
            <w:r w:rsidRPr="00D23DDC">
              <w:rPr>
                <w:rFonts w:ascii="Museo Sans 100" w:eastAsia="Times New Roman" w:hAnsi="Museo Sans 100" w:cstheme="minorHAnsi"/>
              </w:rPr>
              <w:t>Address:</w:t>
            </w:r>
          </w:p>
          <w:p w14:paraId="0C433069" w14:textId="77777777" w:rsidR="00D23DDC" w:rsidRPr="00D23DDC" w:rsidRDefault="00D23DDC" w:rsidP="00D23DDC">
            <w:pPr>
              <w:spacing w:after="0" w:line="240" w:lineRule="auto"/>
              <w:rPr>
                <w:rFonts w:ascii="Museo Sans 100" w:eastAsia="Times New Roman" w:hAnsi="Museo Sans 100" w:cstheme="minorHAnsi"/>
              </w:rPr>
            </w:pPr>
          </w:p>
        </w:tc>
        <w:tc>
          <w:tcPr>
            <w:tcW w:w="7753" w:type="dxa"/>
            <w:tcBorders>
              <w:left w:val="nil"/>
              <w:right w:val="nil"/>
            </w:tcBorders>
          </w:tcPr>
          <w:p w14:paraId="08A4E5C5" w14:textId="77777777" w:rsidR="00D23DDC" w:rsidRPr="00D23DDC" w:rsidRDefault="00D23DDC" w:rsidP="00D23DDC">
            <w:pPr>
              <w:spacing w:after="0" w:line="240" w:lineRule="auto"/>
              <w:rPr>
                <w:rFonts w:ascii="Museo Sans 100" w:eastAsia="Times New Roman" w:hAnsi="Museo Sans 100" w:cstheme="minorHAnsi"/>
              </w:rPr>
            </w:pPr>
          </w:p>
        </w:tc>
      </w:tr>
      <w:tr w:rsidR="00D23DDC" w:rsidRPr="00D23DDC" w14:paraId="4FCCD4C3" w14:textId="77777777" w:rsidTr="002F3A84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D8F6EC0" w14:textId="77777777" w:rsidR="00D23DDC" w:rsidRPr="00D23DDC" w:rsidRDefault="00D23DDC" w:rsidP="00D23DDC">
            <w:pPr>
              <w:spacing w:after="0" w:line="240" w:lineRule="auto"/>
              <w:rPr>
                <w:rFonts w:ascii="Museo Sans 100" w:eastAsia="Times New Roman" w:hAnsi="Museo Sans 100" w:cstheme="minorHAnsi"/>
              </w:rPr>
            </w:pPr>
            <w:r w:rsidRPr="00D23DDC">
              <w:rPr>
                <w:rFonts w:ascii="Museo Sans 100" w:eastAsia="Times New Roman" w:hAnsi="Museo Sans 100" w:cstheme="minorHAnsi"/>
              </w:rPr>
              <w:t>Telephone:</w:t>
            </w:r>
          </w:p>
        </w:tc>
        <w:tc>
          <w:tcPr>
            <w:tcW w:w="7753" w:type="dxa"/>
            <w:tcBorders>
              <w:left w:val="nil"/>
              <w:right w:val="nil"/>
            </w:tcBorders>
          </w:tcPr>
          <w:p w14:paraId="22988256" w14:textId="77777777" w:rsidR="00D23DDC" w:rsidRPr="00D23DDC" w:rsidRDefault="00D23DDC" w:rsidP="00D23DDC">
            <w:pPr>
              <w:spacing w:after="0" w:line="240" w:lineRule="auto"/>
              <w:rPr>
                <w:rFonts w:ascii="Museo Sans 100" w:eastAsia="Times New Roman" w:hAnsi="Museo Sans 100" w:cstheme="minorHAnsi"/>
              </w:rPr>
            </w:pPr>
          </w:p>
        </w:tc>
      </w:tr>
      <w:tr w:rsidR="00D23DDC" w:rsidRPr="00D23DDC" w14:paraId="41FDFA25" w14:textId="77777777" w:rsidTr="002F3A84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00B2D89" w14:textId="77777777" w:rsidR="00D23DDC" w:rsidRPr="00D23DDC" w:rsidRDefault="00D23DDC" w:rsidP="00D23DDC">
            <w:pPr>
              <w:spacing w:after="0" w:line="240" w:lineRule="auto"/>
              <w:rPr>
                <w:rFonts w:ascii="Museo Sans 100" w:eastAsia="Times New Roman" w:hAnsi="Museo Sans 100" w:cstheme="minorHAnsi"/>
              </w:rPr>
            </w:pPr>
            <w:r w:rsidRPr="00D23DDC">
              <w:rPr>
                <w:rFonts w:ascii="Museo Sans 100" w:eastAsia="Times New Roman" w:hAnsi="Museo Sans 100" w:cstheme="minorHAnsi"/>
              </w:rPr>
              <w:t>Email:</w:t>
            </w:r>
          </w:p>
        </w:tc>
        <w:tc>
          <w:tcPr>
            <w:tcW w:w="7753" w:type="dxa"/>
            <w:tcBorders>
              <w:left w:val="nil"/>
              <w:right w:val="nil"/>
            </w:tcBorders>
          </w:tcPr>
          <w:p w14:paraId="47DE9B70" w14:textId="77777777" w:rsidR="00D23DDC" w:rsidRPr="00D23DDC" w:rsidRDefault="00D23DDC" w:rsidP="00D23DDC">
            <w:pPr>
              <w:spacing w:after="0" w:line="240" w:lineRule="auto"/>
              <w:rPr>
                <w:rFonts w:ascii="Museo Sans 100" w:eastAsia="Times New Roman" w:hAnsi="Museo Sans 100" w:cstheme="minorHAnsi"/>
              </w:rPr>
            </w:pPr>
          </w:p>
        </w:tc>
      </w:tr>
    </w:tbl>
    <w:p w14:paraId="4772387B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03ED94C3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4C70BAA8" w14:textId="3E8C96EE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I wish to be approved as a GVF HOST-B Examiner and I agree to abide by the GVF VSAT Installation Examiner Guidelines.</w:t>
      </w:r>
    </w:p>
    <w:p w14:paraId="32870FDD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1BB59341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1FDEDE63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Signature _____________________________________  Date: __________________</w:t>
      </w:r>
    </w:p>
    <w:p w14:paraId="4406312A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3C98F0C0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5258BD15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315AA579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7D8ADA6F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52EADF77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Approved as an authorized GVF VSAT Installation Examiner</w:t>
      </w:r>
    </w:p>
    <w:p w14:paraId="178BBDE9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670159C6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Approved by (GVF):</w:t>
      </w:r>
    </w:p>
    <w:p w14:paraId="39DE01BB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14F545FE" w14:textId="230823CF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Name: _____________________________________</w:t>
      </w:r>
    </w:p>
    <w:p w14:paraId="208AD9B2" w14:textId="02785E3E" w:rsid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5EC4128A" w14:textId="77777777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</w:p>
    <w:p w14:paraId="4B4EA468" w14:textId="5905E9BC" w:rsidR="00D23DDC" w:rsidRPr="00D23DDC" w:rsidRDefault="00D23DDC" w:rsidP="00D23DDC">
      <w:pPr>
        <w:spacing w:after="0" w:line="240" w:lineRule="auto"/>
        <w:rPr>
          <w:rFonts w:ascii="Museo Sans 100" w:eastAsia="Times New Roman" w:hAnsi="Museo Sans 100" w:cstheme="minorHAnsi"/>
        </w:rPr>
      </w:pPr>
      <w:r w:rsidRPr="00D23DDC">
        <w:rPr>
          <w:rFonts w:ascii="Museo Sans 100" w:eastAsia="Times New Roman" w:hAnsi="Museo Sans 100" w:cstheme="minorHAnsi"/>
        </w:rPr>
        <w:t>Signature _____________________________________  Date: __________________</w:t>
      </w:r>
    </w:p>
    <w:sectPr w:rsidR="00D23DDC" w:rsidRPr="00D23DD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AAB8D" w14:textId="77777777" w:rsidR="00B2469F" w:rsidRDefault="00B2469F" w:rsidP="008E200E">
      <w:pPr>
        <w:spacing w:after="0" w:line="240" w:lineRule="auto"/>
      </w:pPr>
      <w:r>
        <w:separator/>
      </w:r>
    </w:p>
  </w:endnote>
  <w:endnote w:type="continuationSeparator" w:id="0">
    <w:p w14:paraId="4D59B8F2" w14:textId="77777777" w:rsidR="00B2469F" w:rsidRDefault="00B2469F" w:rsidP="008E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AA1DE" w14:textId="47A1B7DB" w:rsidR="008E200E" w:rsidRPr="008E200E" w:rsidRDefault="00153C3E" w:rsidP="000150F6">
    <w:pPr>
      <w:pStyle w:val="Footer"/>
      <w:jc w:val="center"/>
    </w:pPr>
    <w:r>
      <w:rPr>
        <w:noProof/>
      </w:rPr>
      <w:drawing>
        <wp:inline distT="0" distB="0" distL="0" distR="0" wp14:anchorId="64A403AF" wp14:editId="376AC087">
          <wp:extent cx="5731510" cy="768350"/>
          <wp:effectExtent l="0" t="0" r="2540" b="0"/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vf footer add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82"/>
                  <a:stretch/>
                </pic:blipFill>
                <pic:spPr bwMode="auto">
                  <a:xfrm>
                    <a:off x="0" y="0"/>
                    <a:ext cx="5731510" cy="768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AFFF" w14:textId="77777777" w:rsidR="00B2469F" w:rsidRDefault="00B2469F" w:rsidP="008E200E">
      <w:pPr>
        <w:spacing w:after="0" w:line="240" w:lineRule="auto"/>
      </w:pPr>
      <w:r>
        <w:separator/>
      </w:r>
    </w:p>
  </w:footnote>
  <w:footnote w:type="continuationSeparator" w:id="0">
    <w:p w14:paraId="292CD5DB" w14:textId="77777777" w:rsidR="00B2469F" w:rsidRDefault="00B2469F" w:rsidP="008E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0073" w14:textId="37EA6498" w:rsidR="00D23DDC" w:rsidRDefault="00D23DDC" w:rsidP="00D23DDC">
    <w:pPr>
      <w:pStyle w:val="Header"/>
      <w:jc w:val="right"/>
      <w:rPr>
        <w:noProof/>
      </w:rPr>
    </w:pPr>
    <w:r>
      <w:rPr>
        <w:noProof/>
      </w:rPr>
      <w:drawing>
        <wp:inline distT="0" distB="0" distL="0" distR="0" wp14:anchorId="3621FE80" wp14:editId="512D41D3">
          <wp:extent cx="1498600" cy="825500"/>
          <wp:effectExtent l="0" t="0" r="635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vf training letterhead placemen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93" t="21759" r="8670" b="26818"/>
                  <a:stretch/>
                </pic:blipFill>
                <pic:spPr bwMode="auto">
                  <a:xfrm>
                    <a:off x="0" y="0"/>
                    <a:ext cx="1498600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B3F14E" w14:textId="785ABB6F" w:rsidR="00D23DDC" w:rsidRPr="00D23DDC" w:rsidRDefault="00D23DDC" w:rsidP="00D23DDC">
    <w:pPr>
      <w:pStyle w:val="Header"/>
      <w:rPr>
        <w:rFonts w:ascii="Museo Sans 100" w:hAnsi="Museo Sans 100"/>
        <w:noProof/>
      </w:rPr>
    </w:pPr>
    <w:r w:rsidRPr="00D23DDC">
      <w:rPr>
        <w:rFonts w:ascii="Museo Sans 100" w:hAnsi="Museo Sans 100"/>
        <w:noProof/>
      </w:rPr>
      <w:t>Email: gvfsupport@satprof.com</w:t>
    </w:r>
  </w:p>
  <w:p w14:paraId="0D82C255" w14:textId="098C6AC4" w:rsidR="00D23DDC" w:rsidRPr="00D23DDC" w:rsidRDefault="00D23DDC" w:rsidP="00D23DDC">
    <w:pPr>
      <w:pStyle w:val="Header"/>
      <w:rPr>
        <w:rFonts w:ascii="Museo Sans 100" w:hAnsi="Museo Sans 100"/>
        <w:noProof/>
      </w:rPr>
    </w:pPr>
    <w:r w:rsidRPr="00D23DDC">
      <w:rPr>
        <w:rFonts w:ascii="Museo Sans 100" w:hAnsi="Museo Sans 100"/>
        <w:noProof/>
      </w:rPr>
      <w:t>Website: gvftraining.org</w:t>
    </w:r>
  </w:p>
  <w:p w14:paraId="36ACBF0B" w14:textId="77777777" w:rsidR="00D23DDC" w:rsidRDefault="00D23DDC" w:rsidP="00D23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B6E6F"/>
    <w:multiLevelType w:val="hybridMultilevel"/>
    <w:tmpl w:val="B5204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F810E9"/>
    <w:multiLevelType w:val="hybridMultilevel"/>
    <w:tmpl w:val="C674C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315B6"/>
    <w:multiLevelType w:val="hybridMultilevel"/>
    <w:tmpl w:val="68EC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0E"/>
    <w:rsid w:val="000150F6"/>
    <w:rsid w:val="00153C3E"/>
    <w:rsid w:val="001E6D37"/>
    <w:rsid w:val="00464D4C"/>
    <w:rsid w:val="005A1F84"/>
    <w:rsid w:val="008E200E"/>
    <w:rsid w:val="00911477"/>
    <w:rsid w:val="009F5F79"/>
    <w:rsid w:val="00A20504"/>
    <w:rsid w:val="00A46BCE"/>
    <w:rsid w:val="00AD74AA"/>
    <w:rsid w:val="00B2469F"/>
    <w:rsid w:val="00CF3B81"/>
    <w:rsid w:val="00D23DDC"/>
    <w:rsid w:val="00D5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A7951"/>
  <w15:chartTrackingRefBased/>
  <w15:docId w15:val="{71236332-8CE6-4382-A3D1-F44201B6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0E"/>
  </w:style>
  <w:style w:type="paragraph" w:styleId="Footer">
    <w:name w:val="footer"/>
    <w:basedOn w:val="Normal"/>
    <w:link w:val="FooterChar"/>
    <w:uiPriority w:val="99"/>
    <w:unhideWhenUsed/>
    <w:rsid w:val="008E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0E"/>
  </w:style>
  <w:style w:type="character" w:styleId="Hyperlink">
    <w:name w:val="Hyperlink"/>
    <w:basedOn w:val="DefaultParagraphFont"/>
    <w:uiPriority w:val="99"/>
    <w:unhideWhenUsed/>
    <w:rsid w:val="00911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6361-AEB0-4E22-ADEC-A151B29C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Petrov</dc:creator>
  <cp:keywords/>
  <dc:description/>
  <cp:lastModifiedBy>Katherine Hemmings</cp:lastModifiedBy>
  <cp:revision>4</cp:revision>
  <cp:lastPrinted>2019-07-12T22:16:00Z</cp:lastPrinted>
  <dcterms:created xsi:type="dcterms:W3CDTF">2020-11-09T21:14:00Z</dcterms:created>
  <dcterms:modified xsi:type="dcterms:W3CDTF">2020-11-09T21:35:00Z</dcterms:modified>
</cp:coreProperties>
</file>